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487086" w:rsidRPr="00487086">
        <w:t xml:space="preserve"> </w:t>
      </w:r>
      <w:proofErr w:type="spellStart"/>
      <w:r w:rsidR="00744F66" w:rsidRPr="00744F66">
        <w:rPr>
          <w:sz w:val="24"/>
          <w:szCs w:val="24"/>
        </w:rPr>
        <w:t>Нижнедевицкий</w:t>
      </w:r>
      <w:proofErr w:type="spellEnd"/>
      <w:r w:rsidR="00744F66" w:rsidRPr="00744F66">
        <w:rPr>
          <w:sz w:val="24"/>
          <w:szCs w:val="24"/>
        </w:rPr>
        <w:t xml:space="preserve"> муниципальный район, </w:t>
      </w:r>
      <w:proofErr w:type="spellStart"/>
      <w:r w:rsidR="00744F66" w:rsidRPr="00744F66">
        <w:rPr>
          <w:sz w:val="24"/>
          <w:szCs w:val="24"/>
        </w:rPr>
        <w:t>Першинское</w:t>
      </w:r>
      <w:proofErr w:type="spellEnd"/>
      <w:r w:rsidR="00744F66" w:rsidRPr="00744F66">
        <w:rPr>
          <w:sz w:val="24"/>
          <w:szCs w:val="24"/>
        </w:rPr>
        <w:t xml:space="preserve"> сельское поселение, с. </w:t>
      </w:r>
      <w:proofErr w:type="spellStart"/>
      <w:r w:rsidR="00744F66" w:rsidRPr="00744F66">
        <w:rPr>
          <w:sz w:val="24"/>
          <w:szCs w:val="24"/>
        </w:rPr>
        <w:t>Першино</w:t>
      </w:r>
      <w:proofErr w:type="spellEnd"/>
      <w:r w:rsidR="00744F66" w:rsidRPr="00744F66">
        <w:rPr>
          <w:rFonts w:eastAsia="Calibri"/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744F66" w:rsidRPr="00744F66">
        <w:rPr>
          <w:rFonts w:eastAsia="Calibri"/>
          <w:sz w:val="24"/>
          <w:szCs w:val="24"/>
        </w:rPr>
        <w:t>36:15:2300025</w:t>
      </w:r>
      <w:r w:rsidR="00744F66">
        <w:rPr>
          <w:rFonts w:eastAsia="Calibri"/>
          <w:sz w:val="24"/>
          <w:szCs w:val="24"/>
        </w:rPr>
        <w:t>,</w:t>
      </w:r>
      <w:r w:rsidR="00744F66" w:rsidRPr="00744F66">
        <w:t xml:space="preserve"> </w:t>
      </w:r>
      <w:r w:rsidR="00744F66" w:rsidRPr="00744F66">
        <w:rPr>
          <w:rFonts w:eastAsia="Calibri"/>
          <w:sz w:val="24"/>
          <w:szCs w:val="24"/>
        </w:rPr>
        <w:t>36:15:2300018</w:t>
      </w:r>
      <w:r w:rsidR="00744F66">
        <w:rPr>
          <w:rFonts w:eastAsia="Calibri"/>
          <w:sz w:val="24"/>
          <w:szCs w:val="24"/>
        </w:rPr>
        <w:t>,</w:t>
      </w:r>
      <w:r w:rsidR="00744F66" w:rsidRPr="00744F66">
        <w:t xml:space="preserve"> </w:t>
      </w:r>
      <w:r w:rsidR="00744F66" w:rsidRPr="00744F66">
        <w:rPr>
          <w:rFonts w:eastAsia="Calibri"/>
          <w:sz w:val="24"/>
          <w:szCs w:val="24"/>
        </w:rPr>
        <w:t>36:15:2300022</w:t>
      </w:r>
      <w:r w:rsidR="00744F66">
        <w:rPr>
          <w:rFonts w:eastAsia="Calibri"/>
          <w:sz w:val="24"/>
          <w:szCs w:val="24"/>
        </w:rPr>
        <w:t>,</w:t>
      </w:r>
      <w:r w:rsidR="00744F66" w:rsidRPr="00744F66">
        <w:t xml:space="preserve"> </w:t>
      </w:r>
      <w:r w:rsidR="00744F66" w:rsidRPr="00744F66">
        <w:rPr>
          <w:rFonts w:eastAsia="Calibri"/>
          <w:sz w:val="24"/>
          <w:szCs w:val="24"/>
        </w:rPr>
        <w:t>36:l5:2300010</w:t>
      </w:r>
      <w:r w:rsidR="00744F66">
        <w:rPr>
          <w:rFonts w:eastAsia="Calibri"/>
          <w:sz w:val="24"/>
          <w:szCs w:val="24"/>
        </w:rPr>
        <w:t>,</w:t>
      </w:r>
      <w:r w:rsidR="00744F66" w:rsidRPr="00744F66">
        <w:t xml:space="preserve"> </w:t>
      </w:r>
      <w:r w:rsidR="00744F66" w:rsidRPr="00744F66">
        <w:rPr>
          <w:rFonts w:eastAsia="Calibri"/>
          <w:sz w:val="24"/>
          <w:szCs w:val="24"/>
        </w:rPr>
        <w:t>36:15:2300009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744F66" w:rsidRDefault="00744F66" w:rsidP="003F54F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487086">
              <w:t xml:space="preserve"> </w:t>
            </w:r>
            <w:proofErr w:type="spellStart"/>
            <w:r w:rsidRPr="00744F66">
              <w:rPr>
                <w:sz w:val="24"/>
                <w:szCs w:val="24"/>
              </w:rPr>
              <w:t>Нижнедевицкий</w:t>
            </w:r>
            <w:proofErr w:type="spellEnd"/>
            <w:r w:rsidRPr="00744F6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744F66">
              <w:rPr>
                <w:sz w:val="24"/>
                <w:szCs w:val="24"/>
              </w:rPr>
              <w:t>Першинское</w:t>
            </w:r>
            <w:proofErr w:type="spellEnd"/>
            <w:r w:rsidRPr="00744F66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744F66">
              <w:rPr>
                <w:sz w:val="24"/>
                <w:szCs w:val="24"/>
              </w:rPr>
              <w:t>Першино</w:t>
            </w:r>
            <w:proofErr w:type="spellEnd"/>
            <w:r w:rsidRPr="00744F66">
              <w:rPr>
                <w:rFonts w:eastAsia="Calibri"/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744F66" w:rsidRDefault="00744F66" w:rsidP="003F54FD">
            <w:pPr>
              <w:jc w:val="both"/>
              <w:rPr>
                <w:rFonts w:eastAsia="Calibri"/>
                <w:sz w:val="24"/>
                <w:szCs w:val="24"/>
              </w:rPr>
            </w:pPr>
            <w:r w:rsidRPr="00744F66">
              <w:rPr>
                <w:rFonts w:eastAsia="Calibri"/>
                <w:sz w:val="24"/>
                <w:szCs w:val="24"/>
              </w:rPr>
              <w:t>36:15:2300025</w:t>
            </w:r>
          </w:p>
          <w:p w:rsidR="00744F66" w:rsidRDefault="00744F66" w:rsidP="003F54FD">
            <w:pPr>
              <w:jc w:val="both"/>
              <w:rPr>
                <w:rFonts w:eastAsia="Calibri"/>
                <w:sz w:val="24"/>
                <w:szCs w:val="24"/>
              </w:rPr>
            </w:pPr>
            <w:r w:rsidRPr="00744F66">
              <w:rPr>
                <w:rFonts w:eastAsia="Calibri"/>
                <w:sz w:val="24"/>
                <w:szCs w:val="24"/>
              </w:rPr>
              <w:t>36:15:2300018</w:t>
            </w:r>
          </w:p>
          <w:p w:rsidR="00744F66" w:rsidRDefault="00744F66" w:rsidP="003F54FD">
            <w:pPr>
              <w:jc w:val="both"/>
              <w:rPr>
                <w:rFonts w:eastAsia="Calibri"/>
                <w:sz w:val="24"/>
                <w:szCs w:val="24"/>
              </w:rPr>
            </w:pPr>
            <w:r w:rsidRPr="00744F66">
              <w:rPr>
                <w:rFonts w:eastAsia="Calibri"/>
                <w:sz w:val="24"/>
                <w:szCs w:val="24"/>
              </w:rPr>
              <w:t>36:15:2300022</w:t>
            </w:r>
          </w:p>
          <w:p w:rsidR="00744F66" w:rsidRDefault="00744F66" w:rsidP="003F54FD">
            <w:pPr>
              <w:jc w:val="both"/>
              <w:rPr>
                <w:rFonts w:eastAsia="Calibri"/>
                <w:sz w:val="24"/>
                <w:szCs w:val="24"/>
              </w:rPr>
            </w:pPr>
            <w:r w:rsidRPr="00744F66">
              <w:rPr>
                <w:rFonts w:eastAsia="Calibri"/>
                <w:sz w:val="24"/>
                <w:szCs w:val="24"/>
              </w:rPr>
              <w:t>36:l5:2300010</w:t>
            </w:r>
          </w:p>
          <w:p w:rsidR="003F54FD" w:rsidRPr="00DD1753" w:rsidRDefault="00744F66" w:rsidP="003F54FD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44F66">
              <w:rPr>
                <w:rFonts w:eastAsia="Calibri"/>
                <w:sz w:val="24"/>
                <w:szCs w:val="24"/>
              </w:rPr>
              <w:t>36:15:2300009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D8" w:rsidRDefault="006238D8">
      <w:r>
        <w:separator/>
      </w:r>
    </w:p>
  </w:endnote>
  <w:endnote w:type="continuationSeparator" w:id="0">
    <w:p w:rsidR="006238D8" w:rsidRDefault="006238D8">
      <w:r>
        <w:continuationSeparator/>
      </w:r>
    </w:p>
  </w:endnote>
  <w:endnote w:id="1">
    <w:p w:rsidR="006238D8" w:rsidRDefault="006238D8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D8" w:rsidRDefault="006238D8">
      <w:r>
        <w:separator/>
      </w:r>
    </w:p>
  </w:footnote>
  <w:footnote w:type="continuationSeparator" w:id="0">
    <w:p w:rsidR="006238D8" w:rsidRDefault="0062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23E86"/>
    <w:rsid w:val="00726B71"/>
    <w:rsid w:val="007272F0"/>
    <w:rsid w:val="00744F66"/>
    <w:rsid w:val="00747259"/>
    <w:rsid w:val="00757F3E"/>
    <w:rsid w:val="007612C3"/>
    <w:rsid w:val="00766FD9"/>
    <w:rsid w:val="00773DAA"/>
    <w:rsid w:val="007A13E2"/>
    <w:rsid w:val="007A235D"/>
    <w:rsid w:val="007A4271"/>
    <w:rsid w:val="007B4DC8"/>
    <w:rsid w:val="007D4656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2024-03-01T09:30:00Z</dcterms:created>
  <dcterms:modified xsi:type="dcterms:W3CDTF">2024-03-01T09:30:00Z</dcterms:modified>
</cp:coreProperties>
</file>